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55.0" w:type="dxa"/>
        <w:jc w:val="left"/>
        <w:tblInd w:w="100.0" w:type="pc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3945"/>
        <w:gridCol w:w="6510"/>
        <w:tblGridChange w:id="0">
          <w:tblGrid>
            <w:gridCol w:w="3945"/>
            <w:gridCol w:w="651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371725" cy="1778000"/>
                  <wp:effectExtent b="0" l="0" r="0" t="0"/>
                  <wp:docPr id="1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77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371725" cy="1587500"/>
                  <wp:effectExtent b="0" l="0" r="0" t="0"/>
                  <wp:docPr id="3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371725" cy="1574800"/>
                  <wp:effectExtent b="0" l="0" r="0" t="0"/>
                  <wp:docPr id="2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574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jc w:val="left"/>
              <w:rPr>
                <w:rFonts w:ascii="Source Code Pro" w:cs="Source Code Pro" w:eastAsia="Source Code Pro" w:hAnsi="Source Code Pr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after="200" w:lineRule="auto"/>
              <w:ind w:left="0" w:firstLine="0"/>
              <w:jc w:val="center"/>
              <w:rPr>
                <w:rFonts w:ascii="Source Code Pro" w:cs="Source Code Pro" w:eastAsia="Source Code Pro" w:hAnsi="Source Code Pro"/>
                <w:sz w:val="26"/>
                <w:szCs w:val="26"/>
              </w:rPr>
            </w:pPr>
            <w:r w:rsidDel="00000000" w:rsidR="00000000" w:rsidRPr="00000000">
              <w:rPr>
                <w:rFonts w:ascii="Source Code Pro" w:cs="Source Code Pro" w:eastAsia="Source Code Pro" w:hAnsi="Source Code Pro"/>
                <w:i w:val="1"/>
                <w:sz w:val="28"/>
                <w:szCs w:val="28"/>
                <w:rtl w:val="0"/>
              </w:rPr>
              <w:t xml:space="preserve">Learn by making...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1"/>
              </w:numPr>
              <w:spacing w:after="200" w:lineRule="auto"/>
              <w:ind w:left="720" w:hanging="360"/>
              <w:rPr>
                <w:rFonts w:ascii="Source Code Pro" w:cs="Source Code Pro" w:eastAsia="Source Code Pro" w:hAnsi="Source Code Pro"/>
                <w:sz w:val="26"/>
                <w:szCs w:val="26"/>
              </w:rPr>
            </w:pPr>
            <w:r w:rsidDel="00000000" w:rsidR="00000000" w:rsidRPr="00000000">
              <w:rPr>
                <w:rFonts w:ascii="Source Code Pro" w:cs="Source Code Pro" w:eastAsia="Source Code Pro" w:hAnsi="Source Code Pro"/>
                <w:sz w:val="26"/>
                <w:szCs w:val="26"/>
                <w:rtl w:val="0"/>
              </w:rPr>
              <w:t xml:space="preserve">Before actually making your product, be sure to create a rough </w:t>
            </w:r>
            <w:r w:rsidDel="00000000" w:rsidR="00000000" w:rsidRPr="00000000">
              <w:rPr>
                <w:rFonts w:ascii="Source Code Pro" w:cs="Source Code Pro" w:eastAsia="Source Code Pro" w:hAnsi="Source Code Pro"/>
                <w:b w:val="1"/>
                <w:sz w:val="26"/>
                <w:szCs w:val="26"/>
                <w:rtl w:val="0"/>
              </w:rPr>
              <w:t xml:space="preserve">SKETCH </w:t>
            </w:r>
            <w:r w:rsidDel="00000000" w:rsidR="00000000" w:rsidRPr="00000000">
              <w:rPr>
                <w:rFonts w:ascii="Source Code Pro" w:cs="Source Code Pro" w:eastAsia="Source Code Pro" w:hAnsi="Source Code Pro"/>
                <w:sz w:val="26"/>
                <w:szCs w:val="26"/>
                <w:rtl w:val="0"/>
              </w:rPr>
              <w:t xml:space="preserve">or </w:t>
            </w:r>
            <w:r w:rsidDel="00000000" w:rsidR="00000000" w:rsidRPr="00000000">
              <w:rPr>
                <w:rFonts w:ascii="Source Code Pro" w:cs="Source Code Pro" w:eastAsia="Source Code Pro" w:hAnsi="Source Code Pro"/>
                <w:b w:val="1"/>
                <w:sz w:val="26"/>
                <w:szCs w:val="26"/>
                <w:rtl w:val="0"/>
              </w:rPr>
              <w:t xml:space="preserve">VISUAL PICTURE</w:t>
            </w:r>
            <w:r w:rsidDel="00000000" w:rsidR="00000000" w:rsidRPr="00000000">
              <w:rPr>
                <w:rFonts w:ascii="Source Code Pro" w:cs="Source Code Pro" w:eastAsia="Source Code Pro" w:hAnsi="Source Code Pro"/>
                <w:sz w:val="26"/>
                <w:szCs w:val="26"/>
                <w:rtl w:val="0"/>
              </w:rPr>
              <w:t xml:space="preserve"> of the final product. Even if you are creating something digital. This piece is critical!</w:t>
            </w:r>
          </w:p>
          <w:p w:rsidR="00000000" w:rsidDel="00000000" w:rsidP="00000000" w:rsidRDefault="00000000" w:rsidRPr="00000000" w14:paraId="00000018">
            <w:pPr>
              <w:widowControl w:val="0"/>
              <w:spacing w:after="200" w:lineRule="auto"/>
              <w:ind w:left="720" w:firstLine="0"/>
              <w:rPr>
                <w:rFonts w:ascii="Source Code Pro" w:cs="Source Code Pro" w:eastAsia="Source Code Pro" w:hAnsi="Source Code Pro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1"/>
              </w:numPr>
              <w:spacing w:after="200" w:before="0" w:line="276" w:lineRule="auto"/>
              <w:ind w:left="720" w:hanging="360"/>
              <w:rPr>
                <w:rFonts w:ascii="Source Code Pro" w:cs="Source Code Pro" w:eastAsia="Source Code Pro" w:hAnsi="Source Code Pro"/>
                <w:sz w:val="26"/>
                <w:szCs w:val="26"/>
              </w:rPr>
            </w:pPr>
            <w:r w:rsidDel="00000000" w:rsidR="00000000" w:rsidRPr="00000000">
              <w:rPr>
                <w:rFonts w:ascii="Source Code Pro" w:cs="Source Code Pro" w:eastAsia="Source Code Pro" w:hAnsi="Source Code Pro"/>
                <w:sz w:val="26"/>
                <w:szCs w:val="26"/>
                <w:rtl w:val="0"/>
              </w:rPr>
              <w:t xml:space="preserve">List the </w:t>
            </w:r>
            <w:r w:rsidDel="00000000" w:rsidR="00000000" w:rsidRPr="00000000">
              <w:rPr>
                <w:rFonts w:ascii="Source Code Pro" w:cs="Source Code Pro" w:eastAsia="Source Code Pro" w:hAnsi="Source Code Pro"/>
                <w:b w:val="1"/>
                <w:sz w:val="26"/>
                <w:szCs w:val="26"/>
                <w:rtl w:val="0"/>
              </w:rPr>
              <w:t xml:space="preserve">MATERIALS</w:t>
            </w:r>
            <w:r w:rsidDel="00000000" w:rsidR="00000000" w:rsidRPr="00000000">
              <w:rPr>
                <w:rFonts w:ascii="Source Code Pro" w:cs="Source Code Pro" w:eastAsia="Source Code Pro" w:hAnsi="Source Code Pro"/>
                <w:sz w:val="26"/>
                <w:szCs w:val="26"/>
                <w:rtl w:val="0"/>
              </w:rPr>
              <w:t xml:space="preserve"> you need for your product</w:t>
            </w:r>
          </w:p>
          <w:p w:rsidR="00000000" w:rsidDel="00000000" w:rsidP="00000000" w:rsidRDefault="00000000" w:rsidRPr="00000000" w14:paraId="0000001A">
            <w:pPr>
              <w:widowControl w:val="0"/>
              <w:spacing w:after="200" w:before="0" w:line="276" w:lineRule="auto"/>
              <w:ind w:left="720" w:firstLine="0"/>
              <w:rPr>
                <w:rFonts w:ascii="Source Code Pro" w:cs="Source Code Pro" w:eastAsia="Source Code Pro" w:hAnsi="Source Code Pro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1"/>
              </w:numPr>
              <w:spacing w:after="200" w:before="0" w:line="276" w:lineRule="auto"/>
              <w:ind w:left="720" w:hanging="360"/>
              <w:rPr>
                <w:rFonts w:ascii="Source Code Pro" w:cs="Source Code Pro" w:eastAsia="Source Code Pro" w:hAnsi="Source Code Pro"/>
                <w:sz w:val="26"/>
                <w:szCs w:val="26"/>
              </w:rPr>
            </w:pPr>
            <w:r w:rsidDel="00000000" w:rsidR="00000000" w:rsidRPr="00000000">
              <w:rPr>
                <w:rFonts w:ascii="Source Code Pro" w:cs="Source Code Pro" w:eastAsia="Source Code Pro" w:hAnsi="Source Code Pro"/>
                <w:sz w:val="26"/>
                <w:szCs w:val="26"/>
                <w:rtl w:val="0"/>
              </w:rPr>
              <w:t xml:space="preserve">Follow the </w:t>
            </w:r>
            <w:r w:rsidDel="00000000" w:rsidR="00000000" w:rsidRPr="00000000">
              <w:rPr>
                <w:rFonts w:ascii="Source Code Pro" w:cs="Source Code Pro" w:eastAsia="Source Code Pro" w:hAnsi="Source Code Pro"/>
                <w:b w:val="1"/>
                <w:sz w:val="26"/>
                <w:szCs w:val="26"/>
                <w:rtl w:val="0"/>
              </w:rPr>
              <w:t xml:space="preserve">STEPS</w:t>
            </w:r>
            <w:r w:rsidDel="00000000" w:rsidR="00000000" w:rsidRPr="00000000">
              <w:rPr>
                <w:rFonts w:ascii="Source Code Pro" w:cs="Source Code Pro" w:eastAsia="Source Code Pro" w:hAnsi="Source Code Pro"/>
                <w:sz w:val="26"/>
                <w:szCs w:val="26"/>
                <w:rtl w:val="0"/>
              </w:rPr>
              <w:t xml:space="preserve"> you created in  research and learning. Note any changes you made.</w:t>
            </w:r>
          </w:p>
          <w:p w:rsidR="00000000" w:rsidDel="00000000" w:rsidP="00000000" w:rsidRDefault="00000000" w:rsidRPr="00000000" w14:paraId="0000001C">
            <w:pPr>
              <w:widowControl w:val="0"/>
              <w:spacing w:after="200" w:before="0" w:line="276" w:lineRule="auto"/>
              <w:ind w:left="720" w:firstLine="0"/>
              <w:rPr>
                <w:rFonts w:ascii="Source Code Pro" w:cs="Source Code Pro" w:eastAsia="Source Code Pro" w:hAnsi="Source Code Pro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1"/>
              </w:numPr>
              <w:spacing w:after="200" w:before="0" w:line="276" w:lineRule="auto"/>
              <w:ind w:left="720" w:hanging="360"/>
              <w:rPr>
                <w:rFonts w:ascii="Source Code Pro" w:cs="Source Code Pro" w:eastAsia="Source Code Pro" w:hAnsi="Source Code Pro"/>
                <w:sz w:val="26"/>
                <w:szCs w:val="26"/>
              </w:rPr>
            </w:pPr>
            <w:r w:rsidDel="00000000" w:rsidR="00000000" w:rsidRPr="00000000">
              <w:rPr>
                <w:rFonts w:ascii="Source Code Pro" w:cs="Source Code Pro" w:eastAsia="Source Code Pro" w:hAnsi="Source Code Pro"/>
                <w:sz w:val="26"/>
                <w:szCs w:val="26"/>
                <w:rtl w:val="0"/>
              </w:rPr>
              <w:t xml:space="preserve">Include any and all </w:t>
            </w:r>
            <w:r w:rsidDel="00000000" w:rsidR="00000000" w:rsidRPr="00000000">
              <w:rPr>
                <w:rFonts w:ascii="Source Code Pro" w:cs="Source Code Pro" w:eastAsia="Source Code Pro" w:hAnsi="Source Code Pro"/>
                <w:b w:val="1"/>
                <w:sz w:val="26"/>
                <w:szCs w:val="26"/>
                <w:rtl w:val="0"/>
              </w:rPr>
              <w:t xml:space="preserve">CHALLENGES</w:t>
            </w:r>
            <w:r w:rsidDel="00000000" w:rsidR="00000000" w:rsidRPr="00000000">
              <w:rPr>
                <w:rFonts w:ascii="Source Code Pro" w:cs="Source Code Pro" w:eastAsia="Source Code Pro" w:hAnsi="Source Code Pro"/>
                <w:sz w:val="26"/>
                <w:szCs w:val="26"/>
                <w:rtl w:val="0"/>
              </w:rPr>
              <w:t xml:space="preserve"> or </w:t>
            </w:r>
            <w:r w:rsidDel="00000000" w:rsidR="00000000" w:rsidRPr="00000000">
              <w:rPr>
                <w:rFonts w:ascii="Source Code Pro" w:cs="Source Code Pro" w:eastAsia="Source Code Pro" w:hAnsi="Source Code Pro"/>
                <w:b w:val="1"/>
                <w:sz w:val="26"/>
                <w:szCs w:val="26"/>
                <w:rtl w:val="0"/>
              </w:rPr>
              <w:t xml:space="preserve">FAILURES</w:t>
            </w:r>
            <w:r w:rsidDel="00000000" w:rsidR="00000000" w:rsidRPr="00000000">
              <w:rPr>
                <w:rFonts w:ascii="Source Code Pro" w:cs="Source Code Pro" w:eastAsia="Source Code Pro" w:hAnsi="Source Code Pro"/>
                <w:sz w:val="26"/>
                <w:szCs w:val="26"/>
                <w:rtl w:val="0"/>
              </w:rPr>
              <w:t xml:space="preserve"> that you are learning from. (You will use this for your final presentation)</w:t>
            </w:r>
          </w:p>
          <w:p w:rsidR="00000000" w:rsidDel="00000000" w:rsidP="00000000" w:rsidRDefault="00000000" w:rsidRPr="00000000" w14:paraId="0000001E">
            <w:pPr>
              <w:widowControl w:val="0"/>
              <w:spacing w:after="200" w:before="0" w:line="240" w:lineRule="auto"/>
              <w:ind w:left="0" w:firstLine="0"/>
              <w:rPr>
                <w:rFonts w:ascii="Source Code Pro" w:cs="Source Code Pro" w:eastAsia="Source Code Pro" w:hAnsi="Source Code Pro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720" w:hanging="360"/>
              <w:rPr>
                <w:rFonts w:ascii="Source Code Pro" w:cs="Source Code Pro" w:eastAsia="Source Code Pro" w:hAnsi="Source Code Pro"/>
                <w:sz w:val="26"/>
                <w:szCs w:val="26"/>
              </w:rPr>
            </w:pPr>
            <w:r w:rsidDel="00000000" w:rsidR="00000000" w:rsidRPr="00000000">
              <w:rPr>
                <w:rFonts w:ascii="Source Code Pro" w:cs="Source Code Pro" w:eastAsia="Source Code Pro" w:hAnsi="Source Code Pro"/>
                <w:sz w:val="26"/>
                <w:szCs w:val="26"/>
                <w:rtl w:val="0"/>
              </w:rPr>
              <w:t xml:space="preserve">Be sure to note any feedback from the short conferences with </w:t>
            </w:r>
            <w:r w:rsidDel="00000000" w:rsidR="00000000" w:rsidRPr="00000000">
              <w:rPr>
                <w:rFonts w:ascii="Source Code Pro" w:cs="Source Code Pro" w:eastAsia="Source Code Pro" w:hAnsi="Source Code Pro"/>
                <w:b w:val="1"/>
                <w:sz w:val="26"/>
                <w:szCs w:val="26"/>
                <w:rtl w:val="0"/>
              </w:rPr>
              <w:t xml:space="preserve">teachers/mentors</w:t>
            </w:r>
            <w:r w:rsidDel="00000000" w:rsidR="00000000" w:rsidRPr="00000000">
              <w:rPr>
                <w:rFonts w:ascii="Source Code Pro" w:cs="Source Code Pro" w:eastAsia="Source Code Pro" w:hAnsi="Source Code Pro"/>
                <w:sz w:val="26"/>
                <w:szCs w:val="26"/>
                <w:rtl w:val="0"/>
              </w:rPr>
              <w:t xml:space="preserve"> when discussing your product.</w:t>
            </w:r>
          </w:p>
          <w:p w:rsidR="00000000" w:rsidDel="00000000" w:rsidP="00000000" w:rsidRDefault="00000000" w:rsidRPr="00000000" w14:paraId="00000020">
            <w:pPr>
              <w:widowControl w:val="0"/>
              <w:spacing w:after="200" w:before="0" w:line="240" w:lineRule="auto"/>
              <w:ind w:left="0" w:firstLine="0"/>
              <w:rPr>
                <w:rFonts w:ascii="Source Code Pro" w:cs="Source Code Pro" w:eastAsia="Source Code Pro" w:hAnsi="Source Code Pro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720" w:hanging="360"/>
              <w:rPr>
                <w:rFonts w:ascii="Source Code Pro" w:cs="Source Code Pro" w:eastAsia="Source Code Pro" w:hAnsi="Source Code Pro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Source Code Pro" w:cs="Source Code Pro" w:eastAsia="Source Code Pro" w:hAnsi="Source Code Pro"/>
                <w:sz w:val="26"/>
                <w:szCs w:val="26"/>
                <w:rtl w:val="0"/>
              </w:rPr>
              <w:t xml:space="preserve">Will you </w:t>
            </w:r>
            <w:r w:rsidDel="00000000" w:rsidR="00000000" w:rsidRPr="00000000">
              <w:rPr>
                <w:rFonts w:ascii="Source Code Pro" w:cs="Source Code Pro" w:eastAsia="Source Code Pro" w:hAnsi="Source Code Pro"/>
                <w:b w:val="1"/>
                <w:sz w:val="26"/>
                <w:szCs w:val="26"/>
                <w:rtl w:val="0"/>
              </w:rPr>
              <w:t xml:space="preserve">DOCUMENT</w:t>
            </w:r>
            <w:r w:rsidDel="00000000" w:rsidR="00000000" w:rsidRPr="00000000">
              <w:rPr>
                <w:rFonts w:ascii="Source Code Pro" w:cs="Source Code Pro" w:eastAsia="Source Code Pro" w:hAnsi="Source Code Pro"/>
                <w:sz w:val="26"/>
                <w:szCs w:val="26"/>
                <w:rtl w:val="0"/>
              </w:rPr>
              <w:t xml:space="preserve"> any of the making process for you final presentation?    ----Begin with the end in mind----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sectPr>
      <w:headerReference r:id="rId9" w:type="default"/>
      <w:pgSz w:h="15840" w:w="12240"/>
      <w:pgMar w:bottom="630" w:top="1440" w:left="1080" w:right="900" w:header="54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Source Code Pr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widowControl w:val="0"/>
      <w:spacing w:line="240" w:lineRule="auto"/>
      <w:jc w:val="center"/>
      <w:rPr>
        <w:rFonts w:ascii="Source Code Pro" w:cs="Source Code Pro" w:eastAsia="Source Code Pro" w:hAnsi="Source Code Pro"/>
        <w:b w:val="1"/>
        <w:sz w:val="36"/>
        <w:szCs w:val="36"/>
        <w:u w:val="singl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widowControl w:val="0"/>
      <w:spacing w:line="240" w:lineRule="auto"/>
      <w:jc w:val="center"/>
      <w:rPr/>
    </w:pPr>
    <w:r w:rsidDel="00000000" w:rsidR="00000000" w:rsidRPr="00000000">
      <w:rPr>
        <w:rFonts w:ascii="Source Code Pro" w:cs="Source Code Pro" w:eastAsia="Source Code Pro" w:hAnsi="Source Code Pro"/>
        <w:b w:val="1"/>
        <w:sz w:val="36"/>
        <w:szCs w:val="36"/>
        <w:u w:val="single"/>
        <w:rtl w:val="0"/>
      </w:rPr>
      <w:t xml:space="preserve">Genius Hour: Make, Create, &amp; Design Organizer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CodePro-regular.ttf"/><Relationship Id="rId2" Type="http://schemas.openxmlformats.org/officeDocument/2006/relationships/font" Target="fonts/SourceCodePro-bold.ttf"/><Relationship Id="rId3" Type="http://schemas.openxmlformats.org/officeDocument/2006/relationships/font" Target="fonts/SourceCodePro-italic.ttf"/><Relationship Id="rId4" Type="http://schemas.openxmlformats.org/officeDocument/2006/relationships/font" Target="fonts/SourceCodePr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