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  <w:sz w:val="52"/>
          <w:szCs w:val="52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52"/>
          <w:szCs w:val="52"/>
          <w:u w:val="single"/>
          <w:rtl w:val="0"/>
        </w:rPr>
        <w:t xml:space="preserve">STEAM Tracking Sheet 2019-2020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45"/>
        <w:gridCol w:w="1740"/>
        <w:gridCol w:w="1520"/>
        <w:gridCol w:w="1520"/>
        <w:gridCol w:w="1520"/>
        <w:tblGridChange w:id="0">
          <w:tblGrid>
            <w:gridCol w:w="3045"/>
            <w:gridCol w:w="1740"/>
            <w:gridCol w:w="1520"/>
            <w:gridCol w:w="1520"/>
            <w:gridCol w:w="1520"/>
          </w:tblGrid>
        </w:tblGridChange>
      </w:tblGrid>
      <w:tr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Item</w:t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Due Date</w:t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Check off when complete</w:t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Teacher Initials</w:t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Parent Initials</w:t>
            </w:r>
          </w:p>
        </w:tc>
      </w:tr>
      <w:tr>
        <w:tc>
          <w:tcPr>
            <w:shd w:fill="7eb6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STEAM Topic Proposal 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Tuesday, November 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7eb6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Class Pitch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Thursday, November 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7eb6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Question, Research, Hypothesis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Thursday, December 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7eb6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Materials List &amp; Procedure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Thursday, January 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7eb6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Results and Analysis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Thursday, January 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7eb6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Conclusion &amp; Bibliography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 February 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7eb6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Board creation and presentation practice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Fri. Feb. 7 - Mon. Feb. 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7eb6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Presentation to class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Tues. Feb. 25 - Fri. Feb. 28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7eb6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Innovation Day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Thursday, March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  <w:tab/>
      <w:tab/>
      <w:tab/>
      <w:tab/>
      <w:tab/>
      <w:tab/>
      <w:tab/>
      <w:t xml:space="preserve">Name(s): 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